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5068" w14:textId="210B0F45" w:rsidR="00D94610" w:rsidRDefault="00250F66" w:rsidP="00E37154">
      <w:pPr>
        <w:rPr>
          <w:b/>
          <w:sz w:val="30"/>
          <w:szCs w:val="30"/>
        </w:rPr>
      </w:pPr>
      <w:r>
        <w:rPr>
          <w:b/>
          <w:sz w:val="30"/>
          <w:szCs w:val="30"/>
        </w:rPr>
        <w:t>Mentale Stärke ist gefragt</w:t>
      </w:r>
    </w:p>
    <w:p w14:paraId="6CDE307E" w14:textId="335DE8E7" w:rsidR="005E63E7" w:rsidRPr="00F053FD" w:rsidRDefault="005E63E7" w:rsidP="00314F21">
      <w:pPr>
        <w:tabs>
          <w:tab w:val="left" w:pos="708"/>
        </w:tabs>
        <w:ind w:left="720" w:hanging="720"/>
        <w:outlineLvl w:val="2"/>
        <w:rPr>
          <w:rFonts w:ascii="Times New Roman" w:eastAsia="Calibri" w:hAnsi="Times New Roman"/>
        </w:rPr>
      </w:pPr>
    </w:p>
    <w:p w14:paraId="54A813FF" w14:textId="7B2A6B6B" w:rsidR="0048688A" w:rsidRDefault="00E96D00" w:rsidP="005E63E7">
      <w:pPr>
        <w:rPr>
          <w:rFonts w:eastAsia="Calibri" w:cs="Arial"/>
          <w:b/>
          <w:sz w:val="24"/>
          <w:szCs w:val="22"/>
        </w:rPr>
      </w:pPr>
      <w:r>
        <w:rPr>
          <w:rFonts w:eastAsia="Calibri" w:cs="Arial"/>
          <w:b/>
          <w:sz w:val="24"/>
          <w:szCs w:val="22"/>
        </w:rPr>
        <w:t xml:space="preserve">Freiwilliges Soziales Jahr und Bundesfreiwilligendienst: Der Johanniter-Regionalverband Harz-Heide bietet viele Möglichkeiten </w:t>
      </w:r>
    </w:p>
    <w:p w14:paraId="47DCCEED" w14:textId="77777777" w:rsidR="00607E20" w:rsidRPr="00123308" w:rsidRDefault="00607E20" w:rsidP="005E63E7">
      <w:pPr>
        <w:rPr>
          <w:rFonts w:eastAsia="Calibri" w:cs="Arial"/>
          <w:sz w:val="24"/>
          <w:szCs w:val="22"/>
        </w:rPr>
      </w:pPr>
    </w:p>
    <w:p w14:paraId="6F877979" w14:textId="0CF3815B" w:rsidR="00B97445" w:rsidRDefault="007F517B" w:rsidP="00B13E87">
      <w:pPr>
        <w:rPr>
          <w:rFonts w:eastAsia="Calibri" w:cs="Arial"/>
          <w:color w:val="111111"/>
          <w:sz w:val="22"/>
          <w:szCs w:val="22"/>
        </w:rPr>
      </w:pPr>
      <w:r>
        <w:rPr>
          <w:rFonts w:eastAsia="Calibri" w:cs="Arial"/>
          <w:b/>
          <w:color w:val="111111"/>
          <w:sz w:val="22"/>
          <w:szCs w:val="22"/>
        </w:rPr>
        <w:t>Salzgitter</w:t>
      </w:r>
      <w:r w:rsidR="00053F5E">
        <w:rPr>
          <w:rFonts w:eastAsia="Calibri" w:cs="Arial"/>
          <w:b/>
          <w:color w:val="111111"/>
          <w:sz w:val="22"/>
          <w:szCs w:val="22"/>
        </w:rPr>
        <w:t xml:space="preserve">. </w:t>
      </w:r>
      <w:r w:rsidR="00C27CB0">
        <w:rPr>
          <w:rFonts w:eastAsia="Calibri" w:cs="Arial"/>
          <w:color w:val="111111"/>
          <w:sz w:val="22"/>
          <w:szCs w:val="22"/>
        </w:rPr>
        <w:t>Gelassenheit: Das ist eine Eigenschaft, die Fabian Täubert bei seiner Arbeit als Bundesfreiwilligendienstleistender (</w:t>
      </w:r>
      <w:proofErr w:type="spellStart"/>
      <w:r w:rsidR="00C27CB0">
        <w:rPr>
          <w:rFonts w:eastAsia="Calibri" w:cs="Arial"/>
          <w:color w:val="111111"/>
          <w:sz w:val="22"/>
          <w:szCs w:val="22"/>
        </w:rPr>
        <w:t>Bufdi</w:t>
      </w:r>
      <w:proofErr w:type="spellEnd"/>
      <w:r w:rsidR="00C27CB0">
        <w:rPr>
          <w:rFonts w:eastAsia="Calibri" w:cs="Arial"/>
          <w:color w:val="111111"/>
          <w:sz w:val="22"/>
          <w:szCs w:val="22"/>
        </w:rPr>
        <w:t xml:space="preserve">) im Ortsverband Salzgitter der Johanniter-Unfall-Hilfe </w:t>
      </w:r>
      <w:proofErr w:type="spellStart"/>
      <w:r w:rsidR="00C27CB0">
        <w:rPr>
          <w:rFonts w:eastAsia="Calibri" w:cs="Arial"/>
          <w:color w:val="111111"/>
          <w:sz w:val="22"/>
          <w:szCs w:val="22"/>
        </w:rPr>
        <w:t>e.V</w:t>
      </w:r>
      <w:proofErr w:type="spellEnd"/>
      <w:r w:rsidR="00C27CB0">
        <w:rPr>
          <w:rFonts w:eastAsia="Calibri" w:cs="Arial"/>
          <w:color w:val="111111"/>
          <w:sz w:val="22"/>
          <w:szCs w:val="22"/>
        </w:rPr>
        <w:t xml:space="preserve"> (JUH) täglich </w:t>
      </w:r>
      <w:r w:rsidR="00A84587">
        <w:rPr>
          <w:rFonts w:eastAsia="Calibri" w:cs="Arial"/>
          <w:color w:val="111111"/>
          <w:sz w:val="22"/>
          <w:szCs w:val="22"/>
        </w:rPr>
        <w:t>sehr gut gebrauchen kann.</w:t>
      </w:r>
      <w:r w:rsidR="004F0CFE">
        <w:rPr>
          <w:rFonts w:eastAsia="Calibri" w:cs="Arial"/>
          <w:color w:val="111111"/>
          <w:sz w:val="22"/>
          <w:szCs w:val="22"/>
        </w:rPr>
        <w:t xml:space="preserve"> Seit </w:t>
      </w:r>
      <w:r w:rsidR="00686077">
        <w:rPr>
          <w:rFonts w:eastAsia="Calibri" w:cs="Arial"/>
          <w:color w:val="111111"/>
          <w:sz w:val="22"/>
          <w:szCs w:val="22"/>
        </w:rPr>
        <w:t>November</w:t>
      </w:r>
      <w:r w:rsidR="004F0CFE">
        <w:rPr>
          <w:rFonts w:eastAsia="Calibri" w:cs="Arial"/>
          <w:color w:val="111111"/>
          <w:sz w:val="22"/>
          <w:szCs w:val="22"/>
        </w:rPr>
        <w:t xml:space="preserve"> 2019 ist der Wolfenbütteler bei der Hilfsorganisation beschäftigt und arbeitet jetzt – nach einer kurzen Stippvisite im Menüservice – im Hausnotruf mit. Und das vor allem eigenverantwortlich. Wenn in der Schicht sein Telefon klingelt, heißt das: </w:t>
      </w:r>
      <w:proofErr w:type="spellStart"/>
      <w:r w:rsidR="004F0CFE">
        <w:rPr>
          <w:rFonts w:eastAsia="Calibri" w:cs="Arial"/>
          <w:color w:val="111111"/>
          <w:sz w:val="22"/>
          <w:szCs w:val="22"/>
        </w:rPr>
        <w:t>Täuberts</w:t>
      </w:r>
      <w:proofErr w:type="spellEnd"/>
      <w:r w:rsidR="004F0CFE">
        <w:rPr>
          <w:rFonts w:eastAsia="Calibri" w:cs="Arial"/>
          <w:color w:val="111111"/>
          <w:sz w:val="22"/>
          <w:szCs w:val="22"/>
        </w:rPr>
        <w:t xml:space="preserve"> Hilfe ist gefragt. „Ich bin in Salzgitter, Goslar und Bad Harzburg im Einsatz.“</w:t>
      </w:r>
    </w:p>
    <w:p w14:paraId="7F6EAB05" w14:textId="77777777" w:rsidR="00B97445" w:rsidRDefault="00B97445" w:rsidP="00B13E87">
      <w:pPr>
        <w:rPr>
          <w:rFonts w:eastAsia="Calibri" w:cs="Arial"/>
          <w:color w:val="111111"/>
          <w:sz w:val="22"/>
          <w:szCs w:val="22"/>
        </w:rPr>
      </w:pPr>
    </w:p>
    <w:p w14:paraId="1DD61CB3" w14:textId="7D48B689" w:rsidR="00704D33" w:rsidRDefault="00B97445" w:rsidP="00704D33">
      <w:pPr>
        <w:rPr>
          <w:rFonts w:eastAsia="Calibri" w:cs="Arial"/>
          <w:color w:val="111111"/>
          <w:sz w:val="22"/>
          <w:szCs w:val="22"/>
        </w:rPr>
      </w:pPr>
      <w:r>
        <w:rPr>
          <w:rFonts w:eastAsia="Calibri" w:cs="Arial"/>
          <w:color w:val="111111"/>
          <w:sz w:val="22"/>
          <w:szCs w:val="22"/>
        </w:rPr>
        <w:t xml:space="preserve">Neben Fabian Täubert sind zwischen Uelzen und Goslar </w:t>
      </w:r>
      <w:r w:rsidR="00704D33">
        <w:rPr>
          <w:rFonts w:eastAsia="Calibri" w:cs="Arial"/>
          <w:color w:val="111111"/>
          <w:sz w:val="22"/>
          <w:szCs w:val="22"/>
        </w:rPr>
        <w:t>noch 20 weitere</w:t>
      </w:r>
      <w:r>
        <w:rPr>
          <w:rFonts w:eastAsia="Calibri" w:cs="Arial"/>
          <w:color w:val="111111"/>
          <w:sz w:val="22"/>
          <w:szCs w:val="22"/>
        </w:rPr>
        <w:t xml:space="preserve"> </w:t>
      </w:r>
      <w:proofErr w:type="spellStart"/>
      <w:r>
        <w:rPr>
          <w:rFonts w:eastAsia="Calibri" w:cs="Arial"/>
          <w:color w:val="111111"/>
          <w:sz w:val="22"/>
          <w:szCs w:val="22"/>
        </w:rPr>
        <w:t>Bufdis</w:t>
      </w:r>
      <w:proofErr w:type="spellEnd"/>
      <w:r>
        <w:rPr>
          <w:rFonts w:eastAsia="Calibri" w:cs="Arial"/>
          <w:color w:val="111111"/>
          <w:sz w:val="22"/>
          <w:szCs w:val="22"/>
        </w:rPr>
        <w:t xml:space="preserve"> und </w:t>
      </w:r>
      <w:proofErr w:type="spellStart"/>
      <w:r>
        <w:rPr>
          <w:rFonts w:eastAsia="Calibri" w:cs="Arial"/>
          <w:color w:val="111111"/>
          <w:sz w:val="22"/>
          <w:szCs w:val="22"/>
        </w:rPr>
        <w:t>FSJler</w:t>
      </w:r>
      <w:proofErr w:type="spellEnd"/>
      <w:r>
        <w:rPr>
          <w:rFonts w:eastAsia="Calibri" w:cs="Arial"/>
          <w:color w:val="111111"/>
          <w:sz w:val="22"/>
          <w:szCs w:val="22"/>
        </w:rPr>
        <w:t xml:space="preserve"> (FSJ: Freiwilliges Soziales Jahr) im Regionalverband Harz-Heide angestellt. Für 12 bis 18 Monate erhalten junge Menschen – die Mehrheit kommt nach dem Abitur zur JUH – die Gelegenheit, noch vor Studium oder Ausbildung das Berufsleben kennenzulernen. </w:t>
      </w:r>
      <w:r w:rsidR="00E967DF">
        <w:rPr>
          <w:rFonts w:eastAsia="Calibri" w:cs="Arial"/>
          <w:color w:val="111111"/>
          <w:sz w:val="22"/>
          <w:szCs w:val="22"/>
        </w:rPr>
        <w:t xml:space="preserve">Neben dem Einblick in den </w:t>
      </w:r>
      <w:r w:rsidR="00EB1102">
        <w:rPr>
          <w:rFonts w:eastAsia="Calibri" w:cs="Arial"/>
          <w:color w:val="111111"/>
          <w:sz w:val="22"/>
          <w:szCs w:val="22"/>
        </w:rPr>
        <w:t>A</w:t>
      </w:r>
      <w:r w:rsidR="00E967DF">
        <w:rPr>
          <w:rFonts w:eastAsia="Calibri" w:cs="Arial"/>
          <w:color w:val="111111"/>
          <w:sz w:val="22"/>
          <w:szCs w:val="22"/>
        </w:rPr>
        <w:t xml:space="preserve">lltag </w:t>
      </w:r>
      <w:r w:rsidR="00EB1102">
        <w:rPr>
          <w:rFonts w:eastAsia="Calibri" w:cs="Arial"/>
          <w:color w:val="111111"/>
          <w:sz w:val="22"/>
          <w:szCs w:val="22"/>
        </w:rPr>
        <w:t xml:space="preserve">und die Organisation </w:t>
      </w:r>
      <w:r w:rsidR="00E967DF">
        <w:rPr>
          <w:rFonts w:eastAsia="Calibri" w:cs="Arial"/>
          <w:color w:val="111111"/>
          <w:sz w:val="22"/>
          <w:szCs w:val="22"/>
        </w:rPr>
        <w:t>einer großen Hilfsorganisation</w:t>
      </w:r>
      <w:r w:rsidR="000E4D17">
        <w:rPr>
          <w:rFonts w:eastAsia="Calibri" w:cs="Arial"/>
          <w:color w:val="111111"/>
          <w:sz w:val="22"/>
          <w:szCs w:val="22"/>
        </w:rPr>
        <w:t>,</w:t>
      </w:r>
      <w:r w:rsidR="00E967DF">
        <w:rPr>
          <w:rFonts w:eastAsia="Calibri" w:cs="Arial"/>
          <w:color w:val="111111"/>
          <w:sz w:val="22"/>
          <w:szCs w:val="22"/>
        </w:rPr>
        <w:t xml:space="preserve"> lernen </w:t>
      </w:r>
      <w:proofErr w:type="spellStart"/>
      <w:r w:rsidR="00E967DF">
        <w:rPr>
          <w:rFonts w:eastAsia="Calibri" w:cs="Arial"/>
          <w:color w:val="111111"/>
          <w:sz w:val="22"/>
          <w:szCs w:val="22"/>
        </w:rPr>
        <w:t>FSJler</w:t>
      </w:r>
      <w:proofErr w:type="spellEnd"/>
      <w:r w:rsidR="00E967DF">
        <w:rPr>
          <w:rFonts w:eastAsia="Calibri" w:cs="Arial"/>
          <w:color w:val="111111"/>
          <w:sz w:val="22"/>
          <w:szCs w:val="22"/>
        </w:rPr>
        <w:t xml:space="preserve"> und </w:t>
      </w:r>
      <w:proofErr w:type="spellStart"/>
      <w:r w:rsidR="00E967DF">
        <w:rPr>
          <w:rFonts w:eastAsia="Calibri" w:cs="Arial"/>
          <w:color w:val="111111"/>
          <w:sz w:val="22"/>
          <w:szCs w:val="22"/>
        </w:rPr>
        <w:t>Bufdis</w:t>
      </w:r>
      <w:proofErr w:type="spellEnd"/>
      <w:r w:rsidR="00E967DF">
        <w:rPr>
          <w:rFonts w:eastAsia="Calibri" w:cs="Arial"/>
          <w:color w:val="111111"/>
          <w:sz w:val="22"/>
          <w:szCs w:val="22"/>
        </w:rPr>
        <w:t xml:space="preserve"> vor allem eines: Verantwortung zu übernehmen.</w:t>
      </w:r>
      <w:r w:rsidR="00704D33">
        <w:rPr>
          <w:rFonts w:eastAsia="Calibri" w:cs="Arial"/>
          <w:color w:val="111111"/>
          <w:sz w:val="22"/>
          <w:szCs w:val="22"/>
        </w:rPr>
        <w:t xml:space="preserve"> </w:t>
      </w:r>
      <w:r w:rsidR="007F517B">
        <w:rPr>
          <w:rFonts w:eastAsia="Calibri" w:cs="Arial"/>
          <w:color w:val="111111"/>
          <w:sz w:val="22"/>
          <w:szCs w:val="22"/>
        </w:rPr>
        <w:t>Samantha Brinkwirth</w:t>
      </w:r>
      <w:r w:rsidR="00704D33">
        <w:rPr>
          <w:rFonts w:eastAsia="Calibri" w:cs="Arial"/>
          <w:color w:val="111111"/>
          <w:sz w:val="22"/>
          <w:szCs w:val="22"/>
        </w:rPr>
        <w:t>, Dienststellenleiter</w:t>
      </w:r>
      <w:r w:rsidR="007F517B">
        <w:rPr>
          <w:rFonts w:eastAsia="Calibri" w:cs="Arial"/>
          <w:color w:val="111111"/>
          <w:sz w:val="22"/>
          <w:szCs w:val="22"/>
        </w:rPr>
        <w:t>in des Johanniter</w:t>
      </w:r>
      <w:r w:rsidR="00C70856">
        <w:rPr>
          <w:rFonts w:eastAsia="Calibri" w:cs="Arial"/>
          <w:color w:val="111111"/>
          <w:sz w:val="22"/>
          <w:szCs w:val="22"/>
        </w:rPr>
        <w:t>-</w:t>
      </w:r>
      <w:bookmarkStart w:id="0" w:name="_GoBack"/>
      <w:bookmarkEnd w:id="0"/>
      <w:r w:rsidR="007F517B">
        <w:rPr>
          <w:rFonts w:eastAsia="Calibri" w:cs="Arial"/>
          <w:color w:val="111111"/>
          <w:sz w:val="22"/>
          <w:szCs w:val="22"/>
        </w:rPr>
        <w:t>Ortsverbands Salzgitter,</w:t>
      </w:r>
      <w:r w:rsidR="00704D33">
        <w:rPr>
          <w:rFonts w:eastAsia="Calibri" w:cs="Arial"/>
          <w:color w:val="111111"/>
          <w:sz w:val="22"/>
          <w:szCs w:val="22"/>
        </w:rPr>
        <w:t xml:space="preserve"> ist es wichtig, </w:t>
      </w:r>
      <w:proofErr w:type="spellStart"/>
      <w:r w:rsidR="00704D33">
        <w:rPr>
          <w:rFonts w:eastAsia="Calibri" w:cs="Arial"/>
          <w:color w:val="111111"/>
          <w:sz w:val="22"/>
          <w:szCs w:val="22"/>
        </w:rPr>
        <w:t>Bufdis</w:t>
      </w:r>
      <w:proofErr w:type="spellEnd"/>
      <w:r w:rsidR="00704D33">
        <w:rPr>
          <w:rFonts w:eastAsia="Calibri" w:cs="Arial"/>
          <w:color w:val="111111"/>
          <w:sz w:val="22"/>
          <w:szCs w:val="22"/>
        </w:rPr>
        <w:t xml:space="preserve"> und </w:t>
      </w:r>
      <w:proofErr w:type="spellStart"/>
      <w:r w:rsidR="00704D33">
        <w:rPr>
          <w:rFonts w:eastAsia="Calibri" w:cs="Arial"/>
          <w:color w:val="111111"/>
          <w:sz w:val="22"/>
          <w:szCs w:val="22"/>
        </w:rPr>
        <w:t>FSJler</w:t>
      </w:r>
      <w:proofErr w:type="spellEnd"/>
      <w:r w:rsidR="00704D33">
        <w:rPr>
          <w:rFonts w:eastAsia="Calibri" w:cs="Arial"/>
          <w:color w:val="111111"/>
          <w:sz w:val="22"/>
          <w:szCs w:val="22"/>
        </w:rPr>
        <w:t xml:space="preserve"> auf Augenhöhe in den JUH-Alltag zu integrieren. „Wir nehmen junge Menschen in unser Team auf, führen sie verantwortungsvoll in die einzelnen Bereiche hinein und übertragen ihnen gern die nötige Verantwortung“, sagt </w:t>
      </w:r>
      <w:r w:rsidR="007F517B">
        <w:rPr>
          <w:rFonts w:eastAsia="Calibri" w:cs="Arial"/>
          <w:color w:val="111111"/>
          <w:sz w:val="22"/>
          <w:szCs w:val="22"/>
        </w:rPr>
        <w:t>Brinkwirth</w:t>
      </w:r>
      <w:r w:rsidR="00704D33">
        <w:rPr>
          <w:rFonts w:eastAsia="Calibri" w:cs="Arial"/>
          <w:color w:val="111111"/>
          <w:sz w:val="22"/>
          <w:szCs w:val="22"/>
        </w:rPr>
        <w:t>. Im Ortsverband S</w:t>
      </w:r>
      <w:r w:rsidR="007F517B">
        <w:rPr>
          <w:rFonts w:eastAsia="Calibri" w:cs="Arial"/>
          <w:color w:val="111111"/>
          <w:sz w:val="22"/>
          <w:szCs w:val="22"/>
        </w:rPr>
        <w:t>alzgitter</w:t>
      </w:r>
      <w:r w:rsidR="00704D33">
        <w:rPr>
          <w:rFonts w:eastAsia="Calibri" w:cs="Arial"/>
          <w:color w:val="111111"/>
          <w:sz w:val="22"/>
          <w:szCs w:val="22"/>
        </w:rPr>
        <w:t xml:space="preserve"> werden </w:t>
      </w:r>
      <w:proofErr w:type="spellStart"/>
      <w:r w:rsidR="00704D33">
        <w:rPr>
          <w:rFonts w:eastAsia="Calibri" w:cs="Arial"/>
          <w:color w:val="111111"/>
          <w:sz w:val="22"/>
          <w:szCs w:val="22"/>
        </w:rPr>
        <w:t>FSJler</w:t>
      </w:r>
      <w:proofErr w:type="spellEnd"/>
      <w:r w:rsidR="00704D33">
        <w:rPr>
          <w:rFonts w:eastAsia="Calibri" w:cs="Arial"/>
          <w:color w:val="111111"/>
          <w:sz w:val="22"/>
          <w:szCs w:val="22"/>
        </w:rPr>
        <w:t xml:space="preserve"> und </w:t>
      </w:r>
      <w:proofErr w:type="spellStart"/>
      <w:r w:rsidR="00704D33">
        <w:rPr>
          <w:rFonts w:eastAsia="Calibri" w:cs="Arial"/>
          <w:color w:val="111111"/>
          <w:sz w:val="22"/>
          <w:szCs w:val="22"/>
        </w:rPr>
        <w:t>Bufdis</w:t>
      </w:r>
      <w:proofErr w:type="spellEnd"/>
      <w:r w:rsidR="00704D33">
        <w:rPr>
          <w:rFonts w:eastAsia="Calibri" w:cs="Arial"/>
          <w:color w:val="111111"/>
          <w:sz w:val="22"/>
          <w:szCs w:val="22"/>
        </w:rPr>
        <w:t xml:space="preserve"> in den Bereichen H</w:t>
      </w:r>
      <w:r w:rsidR="007F517B">
        <w:rPr>
          <w:rFonts w:eastAsia="Calibri" w:cs="Arial"/>
          <w:color w:val="111111"/>
          <w:sz w:val="22"/>
          <w:szCs w:val="22"/>
        </w:rPr>
        <w:t xml:space="preserve">ausnotruf, </w:t>
      </w:r>
      <w:r w:rsidR="00704D33">
        <w:rPr>
          <w:rFonts w:eastAsia="Calibri" w:cs="Arial"/>
          <w:color w:val="111111"/>
          <w:sz w:val="22"/>
          <w:szCs w:val="22"/>
        </w:rPr>
        <w:t>Menüservice</w:t>
      </w:r>
      <w:r w:rsidR="007F517B">
        <w:rPr>
          <w:rFonts w:eastAsia="Calibri" w:cs="Arial"/>
          <w:color w:val="111111"/>
          <w:sz w:val="22"/>
          <w:szCs w:val="22"/>
        </w:rPr>
        <w:t xml:space="preserve"> und </w:t>
      </w:r>
      <w:r w:rsidR="00704D33">
        <w:rPr>
          <w:rFonts w:eastAsia="Calibri" w:cs="Arial"/>
          <w:color w:val="111111"/>
          <w:sz w:val="22"/>
          <w:szCs w:val="22"/>
        </w:rPr>
        <w:t xml:space="preserve">Kindertagesstätten eingesetzt. </w:t>
      </w:r>
    </w:p>
    <w:p w14:paraId="3A17CAB5" w14:textId="77777777" w:rsidR="00704D33" w:rsidRDefault="00704D33" w:rsidP="00704D33">
      <w:pPr>
        <w:rPr>
          <w:rFonts w:eastAsia="Calibri" w:cs="Arial"/>
          <w:color w:val="111111"/>
          <w:sz w:val="22"/>
          <w:szCs w:val="22"/>
        </w:rPr>
      </w:pPr>
    </w:p>
    <w:p w14:paraId="28BD85C9" w14:textId="139A1DCA" w:rsidR="00E967DF" w:rsidRDefault="00E967DF" w:rsidP="00B13E87">
      <w:pPr>
        <w:rPr>
          <w:rFonts w:eastAsia="Calibri" w:cs="Arial"/>
          <w:color w:val="111111"/>
          <w:sz w:val="22"/>
          <w:szCs w:val="22"/>
        </w:rPr>
      </w:pPr>
      <w:r>
        <w:rPr>
          <w:rFonts w:eastAsia="Calibri" w:cs="Arial"/>
          <w:color w:val="111111"/>
          <w:sz w:val="22"/>
          <w:szCs w:val="22"/>
        </w:rPr>
        <w:t>Fabian Täubert arbeitet 24 Stunden am Stück und hat dann 48 Stunden frei. Während seiner 24-Stunden-Schicht ist er die gesamte Z</w:t>
      </w:r>
      <w:r w:rsidR="00AD6EE5">
        <w:rPr>
          <w:rFonts w:eastAsia="Calibri" w:cs="Arial"/>
          <w:color w:val="111111"/>
          <w:sz w:val="22"/>
          <w:szCs w:val="22"/>
        </w:rPr>
        <w:t>eit in der Dienststelle</w:t>
      </w:r>
      <w:r>
        <w:rPr>
          <w:rFonts w:eastAsia="Calibri" w:cs="Arial"/>
          <w:color w:val="111111"/>
          <w:sz w:val="22"/>
          <w:szCs w:val="22"/>
        </w:rPr>
        <w:t xml:space="preserve"> und </w:t>
      </w:r>
      <w:r w:rsidR="006915E0">
        <w:rPr>
          <w:rFonts w:eastAsia="Calibri" w:cs="Arial"/>
          <w:color w:val="111111"/>
          <w:sz w:val="22"/>
          <w:szCs w:val="22"/>
        </w:rPr>
        <w:t xml:space="preserve">schläft auch dort. </w:t>
      </w:r>
      <w:r w:rsidR="00EB1102">
        <w:rPr>
          <w:rFonts w:eastAsia="Calibri" w:cs="Arial"/>
          <w:color w:val="111111"/>
          <w:sz w:val="22"/>
          <w:szCs w:val="22"/>
        </w:rPr>
        <w:t xml:space="preserve">Er weiß nie, wann </w:t>
      </w:r>
      <w:r w:rsidR="000E4D17">
        <w:rPr>
          <w:rFonts w:eastAsia="Calibri" w:cs="Arial"/>
          <w:color w:val="111111"/>
          <w:sz w:val="22"/>
          <w:szCs w:val="22"/>
        </w:rPr>
        <w:t xml:space="preserve">und warum </w:t>
      </w:r>
      <w:r w:rsidR="00EB1102">
        <w:rPr>
          <w:rFonts w:eastAsia="Calibri" w:cs="Arial"/>
          <w:color w:val="111111"/>
          <w:sz w:val="22"/>
          <w:szCs w:val="22"/>
        </w:rPr>
        <w:t>das Telefon läuten wird</w:t>
      </w:r>
      <w:r>
        <w:rPr>
          <w:rFonts w:eastAsia="Calibri" w:cs="Arial"/>
          <w:color w:val="111111"/>
          <w:sz w:val="22"/>
          <w:szCs w:val="22"/>
        </w:rPr>
        <w:t xml:space="preserve">. „Viele Anrufer benötigen </w:t>
      </w:r>
      <w:r w:rsidR="007A5FFF">
        <w:rPr>
          <w:rFonts w:eastAsia="Calibri" w:cs="Arial"/>
          <w:color w:val="111111"/>
          <w:sz w:val="22"/>
          <w:szCs w:val="22"/>
        </w:rPr>
        <w:t>m</w:t>
      </w:r>
      <w:r>
        <w:rPr>
          <w:rFonts w:eastAsia="Calibri" w:cs="Arial"/>
          <w:color w:val="111111"/>
          <w:sz w:val="22"/>
          <w:szCs w:val="22"/>
        </w:rPr>
        <w:t xml:space="preserve">eine </w:t>
      </w:r>
      <w:r w:rsidR="007A5FFF">
        <w:rPr>
          <w:rFonts w:eastAsia="Calibri" w:cs="Arial"/>
          <w:color w:val="111111"/>
          <w:sz w:val="22"/>
          <w:szCs w:val="22"/>
        </w:rPr>
        <w:t>H</w:t>
      </w:r>
      <w:r>
        <w:rPr>
          <w:rFonts w:eastAsia="Calibri" w:cs="Arial"/>
          <w:color w:val="111111"/>
          <w:sz w:val="22"/>
          <w:szCs w:val="22"/>
        </w:rPr>
        <w:t xml:space="preserve">ilfe, weil sie </w:t>
      </w:r>
      <w:r w:rsidR="007A5FFF">
        <w:rPr>
          <w:rFonts w:eastAsia="Calibri" w:cs="Arial"/>
          <w:color w:val="111111"/>
          <w:sz w:val="22"/>
          <w:szCs w:val="22"/>
        </w:rPr>
        <w:t xml:space="preserve">hingefallen sind und </w:t>
      </w:r>
      <w:r>
        <w:rPr>
          <w:rFonts w:eastAsia="Calibri" w:cs="Arial"/>
          <w:color w:val="111111"/>
          <w:sz w:val="22"/>
          <w:szCs w:val="22"/>
        </w:rPr>
        <w:t>nicht mehr alleine aufstehen können“, sagt Täubert.</w:t>
      </w:r>
      <w:r w:rsidR="00686077">
        <w:rPr>
          <w:rFonts w:eastAsia="Calibri" w:cs="Arial"/>
          <w:color w:val="111111"/>
          <w:sz w:val="22"/>
          <w:szCs w:val="22"/>
        </w:rPr>
        <w:t xml:space="preserve"> Zu Anfang war der 18</w:t>
      </w:r>
      <w:r w:rsidR="007A5FFF">
        <w:rPr>
          <w:rFonts w:eastAsia="Calibri" w:cs="Arial"/>
          <w:color w:val="111111"/>
          <w:sz w:val="22"/>
          <w:szCs w:val="22"/>
        </w:rPr>
        <w:t xml:space="preserve">-Jährige noch ziemlich nervös, wenn er in den Einsatz musste, aber das hat sich schnell gelegt. „Man geht ja </w:t>
      </w:r>
      <w:r w:rsidR="000E4D17">
        <w:rPr>
          <w:rFonts w:eastAsia="Calibri" w:cs="Arial"/>
          <w:color w:val="111111"/>
          <w:sz w:val="22"/>
          <w:szCs w:val="22"/>
        </w:rPr>
        <w:t xml:space="preserve">auch </w:t>
      </w:r>
      <w:r w:rsidR="007A5FFF">
        <w:rPr>
          <w:rFonts w:eastAsia="Calibri" w:cs="Arial"/>
          <w:color w:val="111111"/>
          <w:sz w:val="22"/>
          <w:szCs w:val="22"/>
        </w:rPr>
        <w:t>in fremde Häuser und fremde Leben hinein“, sagt er. „Jetzt gerate</w:t>
      </w:r>
      <w:r w:rsidR="00E60143">
        <w:rPr>
          <w:rFonts w:eastAsia="Calibri" w:cs="Arial"/>
          <w:color w:val="111111"/>
          <w:sz w:val="22"/>
          <w:szCs w:val="22"/>
        </w:rPr>
        <w:t xml:space="preserve"> ich aber nicht mehr in Stress - </w:t>
      </w:r>
      <w:r w:rsidR="006915E0">
        <w:rPr>
          <w:rFonts w:eastAsia="Calibri" w:cs="Arial"/>
          <w:color w:val="111111"/>
          <w:sz w:val="22"/>
          <w:szCs w:val="22"/>
        </w:rPr>
        <w:t xml:space="preserve">und das </w:t>
      </w:r>
      <w:r w:rsidR="000E4D17">
        <w:rPr>
          <w:rFonts w:eastAsia="Calibri" w:cs="Arial"/>
          <w:color w:val="111111"/>
          <w:sz w:val="22"/>
          <w:szCs w:val="22"/>
        </w:rPr>
        <w:t>muss</w:t>
      </w:r>
      <w:r w:rsidR="006915E0">
        <w:rPr>
          <w:rFonts w:eastAsia="Calibri" w:cs="Arial"/>
          <w:color w:val="111111"/>
          <w:sz w:val="22"/>
          <w:szCs w:val="22"/>
        </w:rPr>
        <w:t xml:space="preserve"> auch so sein.“ </w:t>
      </w:r>
      <w:r w:rsidR="008F29EE">
        <w:rPr>
          <w:rFonts w:eastAsia="Calibri" w:cs="Arial"/>
          <w:color w:val="111111"/>
          <w:sz w:val="22"/>
          <w:szCs w:val="22"/>
        </w:rPr>
        <w:t>Um ihn grundlegend auf seine Aufgabe vorzubereiten, hat der angehende Student an vier Wochenenden eine Sanitätshelfer-Aus</w:t>
      </w:r>
      <w:r w:rsidR="00AD6EE5">
        <w:rPr>
          <w:rFonts w:eastAsia="Calibri" w:cs="Arial"/>
          <w:color w:val="111111"/>
          <w:sz w:val="22"/>
          <w:szCs w:val="22"/>
        </w:rPr>
        <w:t>bildung absolviert, dazu müssen</w:t>
      </w:r>
      <w:r w:rsidR="008F29EE">
        <w:rPr>
          <w:rFonts w:eastAsia="Calibri" w:cs="Arial"/>
          <w:color w:val="111111"/>
          <w:sz w:val="22"/>
          <w:szCs w:val="22"/>
        </w:rPr>
        <w:t xml:space="preserve"> regelmäßig Seminare zur Weiterbildung</w:t>
      </w:r>
      <w:r w:rsidR="00AD6EE5">
        <w:rPr>
          <w:rFonts w:eastAsia="Calibri" w:cs="Arial"/>
          <w:color w:val="111111"/>
          <w:sz w:val="22"/>
          <w:szCs w:val="22"/>
        </w:rPr>
        <w:t xml:space="preserve"> besucht werden</w:t>
      </w:r>
      <w:r w:rsidR="008F29EE">
        <w:rPr>
          <w:rFonts w:eastAsia="Calibri" w:cs="Arial"/>
          <w:color w:val="111111"/>
          <w:sz w:val="22"/>
          <w:szCs w:val="22"/>
        </w:rPr>
        <w:t xml:space="preserve">. </w:t>
      </w:r>
      <w:r w:rsidR="006A2272">
        <w:rPr>
          <w:rFonts w:eastAsia="Calibri" w:cs="Arial"/>
          <w:color w:val="111111"/>
          <w:sz w:val="22"/>
          <w:szCs w:val="22"/>
        </w:rPr>
        <w:t xml:space="preserve">Grundsätzlich sei ein FSJ oder ein Bundesfreiwilligendienst für viele Menschen geeignet, meint Täubert. Aber gewisse </w:t>
      </w:r>
      <w:r w:rsidR="00E60143">
        <w:rPr>
          <w:rFonts w:eastAsia="Calibri" w:cs="Arial"/>
          <w:color w:val="111111"/>
          <w:sz w:val="22"/>
          <w:szCs w:val="22"/>
        </w:rPr>
        <w:t xml:space="preserve">Voraussetzungen </w:t>
      </w:r>
      <w:r w:rsidR="006A2272">
        <w:rPr>
          <w:rFonts w:eastAsia="Calibri" w:cs="Arial"/>
          <w:color w:val="111111"/>
          <w:sz w:val="22"/>
          <w:szCs w:val="22"/>
        </w:rPr>
        <w:t>sollte man natürlich erfüllen</w:t>
      </w:r>
      <w:r w:rsidR="00E60143">
        <w:rPr>
          <w:rFonts w:eastAsia="Calibri" w:cs="Arial"/>
          <w:color w:val="111111"/>
          <w:sz w:val="22"/>
          <w:szCs w:val="22"/>
        </w:rPr>
        <w:t>. „Man darf keine Scheu haben, mit den Menschen in Kontakt zu kommen, man muss auf die Leute eingehen können</w:t>
      </w:r>
      <w:r w:rsidR="008F29EE">
        <w:rPr>
          <w:rFonts w:eastAsia="Calibri" w:cs="Arial"/>
          <w:color w:val="111111"/>
          <w:sz w:val="22"/>
          <w:szCs w:val="22"/>
        </w:rPr>
        <w:t xml:space="preserve"> </w:t>
      </w:r>
      <w:r w:rsidR="00E60143">
        <w:rPr>
          <w:rFonts w:eastAsia="Calibri" w:cs="Arial"/>
          <w:color w:val="111111"/>
          <w:sz w:val="22"/>
          <w:szCs w:val="22"/>
        </w:rPr>
        <w:t>und braucht durchaus eine mentale Stärke“, sagt Fabian Täubert.</w:t>
      </w:r>
      <w:r w:rsidR="006915E0">
        <w:rPr>
          <w:rFonts w:eastAsia="Calibri" w:cs="Arial"/>
          <w:color w:val="111111"/>
          <w:sz w:val="22"/>
          <w:szCs w:val="22"/>
        </w:rPr>
        <w:t xml:space="preserve"> Und Gelassenheit, die schadet natürlich auch nicht.</w:t>
      </w:r>
    </w:p>
    <w:p w14:paraId="79B37EE7" w14:textId="4997221E" w:rsidR="006915E0" w:rsidRDefault="006915E0" w:rsidP="00B13E87">
      <w:pPr>
        <w:rPr>
          <w:rFonts w:eastAsia="Calibri" w:cs="Arial"/>
          <w:color w:val="111111"/>
          <w:sz w:val="22"/>
          <w:szCs w:val="22"/>
        </w:rPr>
      </w:pPr>
    </w:p>
    <w:p w14:paraId="4604B104" w14:textId="242BFE7D" w:rsidR="006915E0" w:rsidRDefault="006915E0" w:rsidP="00B13E87">
      <w:pPr>
        <w:rPr>
          <w:rFonts w:eastAsia="Calibri" w:cs="Arial"/>
          <w:color w:val="111111"/>
          <w:sz w:val="22"/>
          <w:szCs w:val="22"/>
        </w:rPr>
      </w:pPr>
      <w:r>
        <w:rPr>
          <w:rFonts w:eastAsia="Calibri" w:cs="Arial"/>
          <w:color w:val="111111"/>
          <w:sz w:val="22"/>
          <w:szCs w:val="22"/>
        </w:rPr>
        <w:t xml:space="preserve">Wer sich für eine Stelle bei den Johannitern interessiert, erhält unter </w:t>
      </w:r>
      <w:hyperlink r:id="rId8" w:history="1">
        <w:r w:rsidRPr="00647E4A">
          <w:rPr>
            <w:rStyle w:val="Hyperlink"/>
            <w:rFonts w:eastAsia="Calibri" w:cs="Arial"/>
            <w:sz w:val="22"/>
            <w:szCs w:val="22"/>
          </w:rPr>
          <w:t>www.besser-fuer-alle.de</w:t>
        </w:r>
      </w:hyperlink>
      <w:r>
        <w:rPr>
          <w:rFonts w:eastAsia="Calibri" w:cs="Arial"/>
          <w:color w:val="111111"/>
          <w:sz w:val="22"/>
          <w:szCs w:val="22"/>
        </w:rPr>
        <w:t xml:space="preserve"> weitere Informationen.</w:t>
      </w:r>
    </w:p>
    <w:p w14:paraId="29A8EA70" w14:textId="3BD1A6E7" w:rsidR="00692908" w:rsidRDefault="00692908" w:rsidP="00B13E87">
      <w:pPr>
        <w:rPr>
          <w:rFonts w:eastAsia="Calibri" w:cs="Arial"/>
          <w:color w:val="111111"/>
          <w:sz w:val="22"/>
          <w:szCs w:val="22"/>
        </w:rPr>
      </w:pPr>
    </w:p>
    <w:p w14:paraId="370A7BE3" w14:textId="77777777" w:rsidR="004F6935" w:rsidRPr="00C27CB0" w:rsidRDefault="004F6935" w:rsidP="00B13E87">
      <w:pPr>
        <w:rPr>
          <w:rFonts w:eastAsia="Calibri" w:cs="Arial"/>
          <w:color w:val="000000"/>
          <w:sz w:val="22"/>
          <w:szCs w:val="22"/>
        </w:rPr>
      </w:pPr>
    </w:p>
    <w:sectPr w:rsidR="004F6935" w:rsidRPr="00C27CB0" w:rsidSect="008A6725">
      <w:headerReference w:type="default" r:id="rId9"/>
      <w:pgSz w:w="11906" w:h="16838"/>
      <w:pgMar w:top="4196" w:right="1418" w:bottom="70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FC9E" w14:textId="77777777" w:rsidR="00C464A4" w:rsidRDefault="00C464A4">
      <w:r>
        <w:separator/>
      </w:r>
    </w:p>
  </w:endnote>
  <w:endnote w:type="continuationSeparator" w:id="0">
    <w:p w14:paraId="3E711B06" w14:textId="77777777" w:rsidR="00C464A4" w:rsidRDefault="00C4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C6F0A" w14:textId="77777777" w:rsidR="00C464A4" w:rsidRDefault="00C464A4">
      <w:r>
        <w:separator/>
      </w:r>
    </w:p>
  </w:footnote>
  <w:footnote w:type="continuationSeparator" w:id="0">
    <w:p w14:paraId="1C7A5BDC" w14:textId="77777777" w:rsidR="00C464A4" w:rsidRDefault="00C4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969"/>
    </w:tblGrid>
    <w:tr w:rsidR="002E7674" w14:paraId="06E67442" w14:textId="77777777" w:rsidTr="008A6725">
      <w:trPr>
        <w:trHeight w:val="3223"/>
      </w:trPr>
      <w:tc>
        <w:tcPr>
          <w:tcW w:w="5103" w:type="dxa"/>
        </w:tcPr>
        <w:p w14:paraId="2352A6A2" w14:textId="77777777" w:rsidR="002E7674" w:rsidRDefault="002B762C" w:rsidP="0042560B">
          <w:pPr>
            <w:pStyle w:val="JUHKontaktdaten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6298F28" wp14:editId="6365ED9C">
                <wp:simplePos x="0" y="0"/>
                <wp:positionH relativeFrom="page">
                  <wp:posOffset>-906780</wp:posOffset>
                </wp:positionH>
                <wp:positionV relativeFrom="page">
                  <wp:posOffset>-276860</wp:posOffset>
                </wp:positionV>
                <wp:extent cx="3973195" cy="1873885"/>
                <wp:effectExtent l="0" t="0" r="8255" b="0"/>
                <wp:wrapNone/>
                <wp:docPr id="2" name="Bild 2" descr="Medieninfo_Logo_Dreie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dieninfo_Logo_Dreie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3195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5123003E" w14:textId="77777777" w:rsidR="00BF1520" w:rsidRDefault="00BF1520" w:rsidP="00BF1520">
          <w:pPr>
            <w:keepNext/>
            <w:spacing w:before="110" w:line="106" w:lineRule="exact"/>
            <w:outlineLvl w:val="5"/>
            <w:rPr>
              <w:b/>
            </w:rPr>
          </w:pPr>
        </w:p>
        <w:p w14:paraId="15EDD36E" w14:textId="77777777" w:rsidR="00BF1520" w:rsidRPr="00551E6C" w:rsidRDefault="00BF1520" w:rsidP="00BF1520">
          <w:pPr>
            <w:keepNext/>
            <w:spacing w:before="110" w:line="106" w:lineRule="exact"/>
            <w:outlineLvl w:val="5"/>
            <w:rPr>
              <w:b/>
            </w:rPr>
          </w:pPr>
          <w:r w:rsidRPr="00551E6C">
            <w:rPr>
              <w:b/>
            </w:rPr>
            <w:t>Kontaktadresse</w:t>
          </w:r>
        </w:p>
        <w:p w14:paraId="5FD4CFC4" w14:textId="77777777" w:rsidR="00BF1520" w:rsidRPr="00551E6C" w:rsidRDefault="00BF1520" w:rsidP="00BF1520">
          <w:pPr>
            <w:keepNext/>
            <w:spacing w:before="110" w:line="106" w:lineRule="exact"/>
            <w:outlineLvl w:val="5"/>
            <w:rPr>
              <w:b/>
            </w:rPr>
          </w:pPr>
          <w:r w:rsidRPr="00551E6C">
            <w:t>Johanniter-Unfall-Hilfe e.V.</w:t>
          </w:r>
        </w:p>
        <w:p w14:paraId="023383E0" w14:textId="77777777" w:rsidR="00BF1520" w:rsidRDefault="00BF1520" w:rsidP="00BF1520">
          <w:pPr>
            <w:keepNext/>
            <w:spacing w:before="110" w:line="106" w:lineRule="exact"/>
            <w:outlineLvl w:val="5"/>
          </w:pPr>
          <w:r w:rsidRPr="00551E6C">
            <w:t>Regionalverband Harz-Heide</w:t>
          </w:r>
        </w:p>
        <w:p w14:paraId="0D56CA8C" w14:textId="77777777" w:rsidR="00BF1520" w:rsidRDefault="00BF1520" w:rsidP="00BF1520">
          <w:pPr>
            <w:keepNext/>
            <w:spacing w:before="110" w:line="106" w:lineRule="exact"/>
            <w:outlineLvl w:val="5"/>
          </w:pPr>
          <w:r>
            <w:t>Medienservice</w:t>
          </w:r>
        </w:p>
        <w:p w14:paraId="55A509BE" w14:textId="77777777" w:rsidR="00BF1520" w:rsidRPr="00551E6C" w:rsidRDefault="00BF1520" w:rsidP="00BF1520">
          <w:pPr>
            <w:keepNext/>
            <w:spacing w:before="110" w:line="106" w:lineRule="exact"/>
            <w:outlineLvl w:val="5"/>
          </w:pPr>
          <w:r>
            <w:t>Ludwig-Winter-Straße 9</w:t>
          </w:r>
        </w:p>
        <w:p w14:paraId="3773A74A" w14:textId="77777777" w:rsidR="00BF1520" w:rsidRDefault="00BF1520" w:rsidP="00BF1520">
          <w:pPr>
            <w:keepNext/>
            <w:spacing w:before="110" w:line="106" w:lineRule="exact"/>
            <w:outlineLvl w:val="5"/>
          </w:pPr>
          <w:r w:rsidRPr="00551E6C">
            <w:t>38120 Braunschweig</w:t>
          </w:r>
        </w:p>
        <w:p w14:paraId="6AE5944D" w14:textId="51AAAFA7" w:rsidR="00BF1520" w:rsidRDefault="00463BBD" w:rsidP="00BF1520">
          <w:pPr>
            <w:keepNext/>
            <w:spacing w:before="110" w:line="106" w:lineRule="exact"/>
            <w:outlineLvl w:val="5"/>
          </w:pPr>
          <w:r>
            <w:t>Telefon 0531 2862017</w:t>
          </w:r>
        </w:p>
        <w:p w14:paraId="047746B0" w14:textId="77777777" w:rsidR="00BF1520" w:rsidRDefault="00BF1520" w:rsidP="00BF1520">
          <w:pPr>
            <w:keepNext/>
            <w:spacing w:before="110" w:line="106" w:lineRule="exact"/>
            <w:outlineLvl w:val="5"/>
          </w:pPr>
          <w:r>
            <w:t>Fax 0531 2862020</w:t>
          </w:r>
        </w:p>
        <w:p w14:paraId="6EDF7306" w14:textId="7BC28D96" w:rsidR="00BF1520" w:rsidRDefault="00463BBD" w:rsidP="00BF1520">
          <w:pPr>
            <w:keepNext/>
            <w:spacing w:before="110" w:line="106" w:lineRule="exact"/>
            <w:outlineLvl w:val="5"/>
          </w:pPr>
          <w:r>
            <w:t>Mobil 0162 2119968</w:t>
          </w:r>
        </w:p>
        <w:p w14:paraId="0D4CAA03" w14:textId="77777777" w:rsidR="00BF1520" w:rsidRPr="00F14BBB" w:rsidRDefault="00BF1520" w:rsidP="00BF1520">
          <w:pPr>
            <w:keepNext/>
            <w:spacing w:before="110" w:line="106" w:lineRule="exact"/>
            <w:outlineLvl w:val="5"/>
          </w:pPr>
          <w:r>
            <w:t>medien.harzheide@johanniter.de</w:t>
          </w:r>
        </w:p>
        <w:p w14:paraId="7D419ED2" w14:textId="77777777" w:rsidR="00FF2C21" w:rsidRPr="00551E6C" w:rsidRDefault="00FF2C21" w:rsidP="002318D1">
          <w:pPr>
            <w:keepNext/>
            <w:spacing w:before="110" w:line="106" w:lineRule="exact"/>
            <w:outlineLvl w:val="5"/>
            <w:rPr>
              <w:b/>
            </w:rPr>
          </w:pPr>
        </w:p>
        <w:p w14:paraId="5976CB62" w14:textId="77777777" w:rsidR="00FF2C21" w:rsidRPr="00551E6C" w:rsidRDefault="00FF2C21" w:rsidP="00FF2C21">
          <w:pPr>
            <w:keepNext/>
            <w:spacing w:before="110" w:line="106" w:lineRule="exact"/>
            <w:outlineLvl w:val="5"/>
            <w:rPr>
              <w:b/>
            </w:rPr>
          </w:pPr>
          <w:r w:rsidRPr="00551E6C">
            <w:rPr>
              <w:b/>
            </w:rPr>
            <w:t>Internet</w:t>
          </w:r>
        </w:p>
        <w:p w14:paraId="3D655A6D" w14:textId="77777777" w:rsidR="00FF2C21" w:rsidRPr="00551E6C" w:rsidRDefault="00FF2C21" w:rsidP="00FF2C21">
          <w:pPr>
            <w:keepNext/>
            <w:spacing w:before="110" w:line="106" w:lineRule="exact"/>
            <w:outlineLvl w:val="5"/>
          </w:pPr>
          <w:r w:rsidRPr="00551E6C">
            <w:t>www.johanniter.de/harz-heide</w:t>
          </w:r>
        </w:p>
        <w:p w14:paraId="07B6B265" w14:textId="595A728E" w:rsidR="002E7674" w:rsidRPr="00D336DE" w:rsidRDefault="002E7674" w:rsidP="00C464A4">
          <w:pPr>
            <w:pStyle w:val="JUHKontaktdaten"/>
          </w:pPr>
        </w:p>
      </w:tc>
    </w:tr>
    <w:tr w:rsidR="002C6BC1" w:rsidRPr="007255E8" w14:paraId="27DA8434" w14:textId="77777777" w:rsidTr="008A6725">
      <w:tc>
        <w:tcPr>
          <w:tcW w:w="5103" w:type="dxa"/>
        </w:tcPr>
        <w:p w14:paraId="5206B7DB" w14:textId="175863B6" w:rsidR="002C6BC1" w:rsidRPr="00460925" w:rsidRDefault="00FF2C21" w:rsidP="003847B9">
          <w:pPr>
            <w:pStyle w:val="Kopfzeile"/>
            <w:spacing w:line="220" w:lineRule="exact"/>
            <w:rPr>
              <w:sz w:val="22"/>
              <w:szCs w:val="22"/>
              <w:highlight w:val="yellow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TIME \@ "dddd, d. MMMM yyyy" </w:instrText>
          </w:r>
          <w:r>
            <w:rPr>
              <w:sz w:val="22"/>
              <w:szCs w:val="22"/>
            </w:rPr>
            <w:fldChar w:fldCharType="separate"/>
          </w:r>
          <w:r w:rsidR="00686077">
            <w:rPr>
              <w:noProof/>
              <w:sz w:val="22"/>
              <w:szCs w:val="22"/>
            </w:rPr>
            <w:t>Mittwoch, 3. Juni 2020</w:t>
          </w:r>
          <w:r>
            <w:rPr>
              <w:sz w:val="22"/>
              <w:szCs w:val="22"/>
            </w:rPr>
            <w:fldChar w:fldCharType="end"/>
          </w:r>
        </w:p>
      </w:tc>
      <w:tc>
        <w:tcPr>
          <w:tcW w:w="3969" w:type="dxa"/>
        </w:tcPr>
        <w:p w14:paraId="66C82905" w14:textId="72325179" w:rsidR="002C6BC1" w:rsidRPr="001270DA" w:rsidRDefault="002C6BC1" w:rsidP="007255E8">
          <w:pPr>
            <w:pStyle w:val="Kopfzeile"/>
            <w:spacing w:line="220" w:lineRule="exact"/>
            <w:jc w:val="right"/>
            <w:rPr>
              <w:sz w:val="22"/>
              <w:szCs w:val="22"/>
            </w:rPr>
          </w:pPr>
          <w:r w:rsidRPr="001270DA">
            <w:rPr>
              <w:sz w:val="22"/>
              <w:szCs w:val="22"/>
            </w:rPr>
            <w:t xml:space="preserve">Seite </w:t>
          </w:r>
          <w:r w:rsidRPr="001270DA">
            <w:rPr>
              <w:rStyle w:val="Seitenzahl"/>
            </w:rPr>
            <w:fldChar w:fldCharType="begin"/>
          </w:r>
          <w:r w:rsidRPr="001270DA">
            <w:rPr>
              <w:rStyle w:val="Seitenzahl"/>
            </w:rPr>
            <w:instrText xml:space="preserve"> PAGE </w:instrText>
          </w:r>
          <w:r w:rsidRPr="001270DA">
            <w:rPr>
              <w:rStyle w:val="Seitenzahl"/>
            </w:rPr>
            <w:fldChar w:fldCharType="separate"/>
          </w:r>
          <w:r w:rsidR="00C70856">
            <w:rPr>
              <w:rStyle w:val="Seitenzahl"/>
              <w:noProof/>
            </w:rPr>
            <w:t>1</w:t>
          </w:r>
          <w:r w:rsidRPr="001270DA">
            <w:rPr>
              <w:rStyle w:val="Seitenzahl"/>
            </w:rPr>
            <w:fldChar w:fldCharType="end"/>
          </w:r>
          <w:r w:rsidRPr="001270DA">
            <w:rPr>
              <w:sz w:val="22"/>
              <w:szCs w:val="22"/>
            </w:rPr>
            <w:t>/</w:t>
          </w:r>
          <w:r w:rsidRPr="001270DA">
            <w:rPr>
              <w:rStyle w:val="Seitenzahl"/>
            </w:rPr>
            <w:fldChar w:fldCharType="begin"/>
          </w:r>
          <w:r w:rsidRPr="001270DA">
            <w:rPr>
              <w:rStyle w:val="Seitenzahl"/>
            </w:rPr>
            <w:instrText xml:space="preserve"> NUMPAGES </w:instrText>
          </w:r>
          <w:r w:rsidRPr="001270DA">
            <w:rPr>
              <w:rStyle w:val="Seitenzahl"/>
            </w:rPr>
            <w:fldChar w:fldCharType="separate"/>
          </w:r>
          <w:r w:rsidR="00C70856">
            <w:rPr>
              <w:rStyle w:val="Seitenzahl"/>
              <w:noProof/>
            </w:rPr>
            <w:t>1</w:t>
          </w:r>
          <w:r w:rsidRPr="001270DA">
            <w:rPr>
              <w:rStyle w:val="Seitenzahl"/>
            </w:rPr>
            <w:fldChar w:fldCharType="end"/>
          </w:r>
        </w:p>
      </w:tc>
    </w:tr>
  </w:tbl>
  <w:p w14:paraId="050E7B23" w14:textId="77777777" w:rsidR="002E7674" w:rsidRDefault="002E76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E7A"/>
    <w:multiLevelType w:val="hybridMultilevel"/>
    <w:tmpl w:val="4552EA54"/>
    <w:lvl w:ilvl="0" w:tplc="079E7EBA">
      <w:start w:val="1"/>
      <w:numFmt w:val="bullet"/>
      <w:pStyle w:val="JUHAufzhlung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position w:val="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D41"/>
    <w:multiLevelType w:val="multilevel"/>
    <w:tmpl w:val="D9229DCC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3043"/>
    <w:multiLevelType w:val="singleLevel"/>
    <w:tmpl w:val="86A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0B3C37"/>
    <w:multiLevelType w:val="multilevel"/>
    <w:tmpl w:val="E4C04BA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05C7"/>
    <w:multiLevelType w:val="multilevel"/>
    <w:tmpl w:val="5A7260F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15D5"/>
    <w:multiLevelType w:val="multilevel"/>
    <w:tmpl w:val="27765D5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position w:val="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2A85"/>
    <w:multiLevelType w:val="multilevel"/>
    <w:tmpl w:val="03EE047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DF56F9B"/>
    <w:multiLevelType w:val="multilevel"/>
    <w:tmpl w:val="879A90C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position w:val="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18E0"/>
    <w:multiLevelType w:val="hybridMultilevel"/>
    <w:tmpl w:val="A4AA8A32"/>
    <w:lvl w:ilvl="0" w:tplc="C2AA6630">
      <w:start w:val="1"/>
      <w:numFmt w:val="bullet"/>
      <w:pStyle w:val="JUHAufzhlung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position w:val="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D07F3"/>
    <w:multiLevelType w:val="hybridMultilevel"/>
    <w:tmpl w:val="CDBE7DAA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2D49"/>
    <w:multiLevelType w:val="hybridMultilevel"/>
    <w:tmpl w:val="F55A0648"/>
    <w:lvl w:ilvl="0" w:tplc="383CA7A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position w:val="1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A4"/>
    <w:rsid w:val="00001076"/>
    <w:rsid w:val="0000116C"/>
    <w:rsid w:val="00001AB8"/>
    <w:rsid w:val="00003434"/>
    <w:rsid w:val="00007A69"/>
    <w:rsid w:val="0001051B"/>
    <w:rsid w:val="00016869"/>
    <w:rsid w:val="000176FC"/>
    <w:rsid w:val="00022712"/>
    <w:rsid w:val="00023F21"/>
    <w:rsid w:val="00044937"/>
    <w:rsid w:val="000461A8"/>
    <w:rsid w:val="000461D8"/>
    <w:rsid w:val="000519BF"/>
    <w:rsid w:val="00052CE0"/>
    <w:rsid w:val="00053F5E"/>
    <w:rsid w:val="00056689"/>
    <w:rsid w:val="00076CCD"/>
    <w:rsid w:val="00081D4A"/>
    <w:rsid w:val="00083754"/>
    <w:rsid w:val="00083F75"/>
    <w:rsid w:val="00087414"/>
    <w:rsid w:val="000A01F1"/>
    <w:rsid w:val="000A3AFA"/>
    <w:rsid w:val="000B00E5"/>
    <w:rsid w:val="000B4947"/>
    <w:rsid w:val="000B66AA"/>
    <w:rsid w:val="000C2E5C"/>
    <w:rsid w:val="000C2F0E"/>
    <w:rsid w:val="000C3F5C"/>
    <w:rsid w:val="000C447E"/>
    <w:rsid w:val="000D377B"/>
    <w:rsid w:val="000D3834"/>
    <w:rsid w:val="000D69E7"/>
    <w:rsid w:val="000E4D17"/>
    <w:rsid w:val="000E6160"/>
    <w:rsid w:val="000F0DA7"/>
    <w:rsid w:val="000F6626"/>
    <w:rsid w:val="00100D2B"/>
    <w:rsid w:val="001018AC"/>
    <w:rsid w:val="001032A0"/>
    <w:rsid w:val="001036E4"/>
    <w:rsid w:val="001044E8"/>
    <w:rsid w:val="001201F7"/>
    <w:rsid w:val="00123308"/>
    <w:rsid w:val="001270DA"/>
    <w:rsid w:val="0012734D"/>
    <w:rsid w:val="00130594"/>
    <w:rsid w:val="001418AD"/>
    <w:rsid w:val="001470AD"/>
    <w:rsid w:val="00153667"/>
    <w:rsid w:val="0015728A"/>
    <w:rsid w:val="00162E4F"/>
    <w:rsid w:val="001716F4"/>
    <w:rsid w:val="00171E8F"/>
    <w:rsid w:val="0017352E"/>
    <w:rsid w:val="0017356A"/>
    <w:rsid w:val="00182007"/>
    <w:rsid w:val="00186183"/>
    <w:rsid w:val="00187442"/>
    <w:rsid w:val="00187A82"/>
    <w:rsid w:val="00197901"/>
    <w:rsid w:val="001A2791"/>
    <w:rsid w:val="001A2AC6"/>
    <w:rsid w:val="001C4BFF"/>
    <w:rsid w:val="001D0CE1"/>
    <w:rsid w:val="001D1738"/>
    <w:rsid w:val="001D626A"/>
    <w:rsid w:val="001E2945"/>
    <w:rsid w:val="001E38F7"/>
    <w:rsid w:val="001E7386"/>
    <w:rsid w:val="001F06C1"/>
    <w:rsid w:val="001F14E9"/>
    <w:rsid w:val="0020072D"/>
    <w:rsid w:val="00200EDA"/>
    <w:rsid w:val="0020214C"/>
    <w:rsid w:val="00203D84"/>
    <w:rsid w:val="00205A32"/>
    <w:rsid w:val="00206154"/>
    <w:rsid w:val="0021205F"/>
    <w:rsid w:val="00214F4A"/>
    <w:rsid w:val="00221587"/>
    <w:rsid w:val="0022776C"/>
    <w:rsid w:val="00227B3F"/>
    <w:rsid w:val="002311B9"/>
    <w:rsid w:val="002318D1"/>
    <w:rsid w:val="002360A5"/>
    <w:rsid w:val="00241FCC"/>
    <w:rsid w:val="00242A75"/>
    <w:rsid w:val="00250F66"/>
    <w:rsid w:val="00256727"/>
    <w:rsid w:val="00257FAF"/>
    <w:rsid w:val="0026045B"/>
    <w:rsid w:val="0026449C"/>
    <w:rsid w:val="0027181C"/>
    <w:rsid w:val="00273B21"/>
    <w:rsid w:val="00274AD6"/>
    <w:rsid w:val="00274D64"/>
    <w:rsid w:val="00282C90"/>
    <w:rsid w:val="00283A05"/>
    <w:rsid w:val="002860B0"/>
    <w:rsid w:val="002875F0"/>
    <w:rsid w:val="00293684"/>
    <w:rsid w:val="00293D8A"/>
    <w:rsid w:val="002941F8"/>
    <w:rsid w:val="002954E5"/>
    <w:rsid w:val="002A106A"/>
    <w:rsid w:val="002A70BA"/>
    <w:rsid w:val="002B762C"/>
    <w:rsid w:val="002C6BC1"/>
    <w:rsid w:val="002C7754"/>
    <w:rsid w:val="002D2877"/>
    <w:rsid w:val="002D2A24"/>
    <w:rsid w:val="002D7042"/>
    <w:rsid w:val="002E7674"/>
    <w:rsid w:val="002F1E15"/>
    <w:rsid w:val="002F3EB8"/>
    <w:rsid w:val="002F5B48"/>
    <w:rsid w:val="0030683D"/>
    <w:rsid w:val="0031373C"/>
    <w:rsid w:val="003143EF"/>
    <w:rsid w:val="00314F21"/>
    <w:rsid w:val="00317576"/>
    <w:rsid w:val="00321FF1"/>
    <w:rsid w:val="00323ED8"/>
    <w:rsid w:val="003276FF"/>
    <w:rsid w:val="003434CF"/>
    <w:rsid w:val="0035054F"/>
    <w:rsid w:val="003519E8"/>
    <w:rsid w:val="00353B84"/>
    <w:rsid w:val="00356BD0"/>
    <w:rsid w:val="00360B84"/>
    <w:rsid w:val="0037112C"/>
    <w:rsid w:val="003847B9"/>
    <w:rsid w:val="00396B52"/>
    <w:rsid w:val="003972FB"/>
    <w:rsid w:val="00397BB3"/>
    <w:rsid w:val="003A0754"/>
    <w:rsid w:val="003A2F48"/>
    <w:rsid w:val="003A576A"/>
    <w:rsid w:val="003B1A7E"/>
    <w:rsid w:val="003B43C6"/>
    <w:rsid w:val="003D2347"/>
    <w:rsid w:val="003D3855"/>
    <w:rsid w:val="003E028D"/>
    <w:rsid w:val="003E0A68"/>
    <w:rsid w:val="003F0B25"/>
    <w:rsid w:val="00403641"/>
    <w:rsid w:val="00411090"/>
    <w:rsid w:val="00412F05"/>
    <w:rsid w:val="0042560B"/>
    <w:rsid w:val="00430A89"/>
    <w:rsid w:val="00430F52"/>
    <w:rsid w:val="00431D66"/>
    <w:rsid w:val="0043313F"/>
    <w:rsid w:val="00444466"/>
    <w:rsid w:val="004447ED"/>
    <w:rsid w:val="004505FE"/>
    <w:rsid w:val="00453674"/>
    <w:rsid w:val="00455E45"/>
    <w:rsid w:val="00457AFF"/>
    <w:rsid w:val="00460925"/>
    <w:rsid w:val="00463BBD"/>
    <w:rsid w:val="004723DD"/>
    <w:rsid w:val="00474196"/>
    <w:rsid w:val="00475153"/>
    <w:rsid w:val="0048405E"/>
    <w:rsid w:val="00484245"/>
    <w:rsid w:val="0048688A"/>
    <w:rsid w:val="004926B8"/>
    <w:rsid w:val="00497BAC"/>
    <w:rsid w:val="004A069F"/>
    <w:rsid w:val="004A07F3"/>
    <w:rsid w:val="004A08E4"/>
    <w:rsid w:val="004A1421"/>
    <w:rsid w:val="004A2777"/>
    <w:rsid w:val="004A7B3B"/>
    <w:rsid w:val="004C367B"/>
    <w:rsid w:val="004D5A3C"/>
    <w:rsid w:val="004E5973"/>
    <w:rsid w:val="004E73B4"/>
    <w:rsid w:val="004F0CFE"/>
    <w:rsid w:val="004F305A"/>
    <w:rsid w:val="004F30FD"/>
    <w:rsid w:val="004F6935"/>
    <w:rsid w:val="00516D1F"/>
    <w:rsid w:val="00520463"/>
    <w:rsid w:val="0053477F"/>
    <w:rsid w:val="00535A0E"/>
    <w:rsid w:val="00537062"/>
    <w:rsid w:val="00544526"/>
    <w:rsid w:val="00550DD9"/>
    <w:rsid w:val="00557985"/>
    <w:rsid w:val="00564A83"/>
    <w:rsid w:val="00565AF0"/>
    <w:rsid w:val="00566A01"/>
    <w:rsid w:val="00567832"/>
    <w:rsid w:val="005728E9"/>
    <w:rsid w:val="0058496D"/>
    <w:rsid w:val="00584BA6"/>
    <w:rsid w:val="005860BC"/>
    <w:rsid w:val="005A0DEA"/>
    <w:rsid w:val="005A6EB2"/>
    <w:rsid w:val="005A7E77"/>
    <w:rsid w:val="005B5280"/>
    <w:rsid w:val="005C2474"/>
    <w:rsid w:val="005C441B"/>
    <w:rsid w:val="005C4DD9"/>
    <w:rsid w:val="005C4E68"/>
    <w:rsid w:val="005C54B0"/>
    <w:rsid w:val="005C668A"/>
    <w:rsid w:val="005C789A"/>
    <w:rsid w:val="005C7FF2"/>
    <w:rsid w:val="005D1777"/>
    <w:rsid w:val="005D1E85"/>
    <w:rsid w:val="005E37FE"/>
    <w:rsid w:val="005E5806"/>
    <w:rsid w:val="005E63E7"/>
    <w:rsid w:val="005E65E6"/>
    <w:rsid w:val="005F40CB"/>
    <w:rsid w:val="005F54E2"/>
    <w:rsid w:val="005F6529"/>
    <w:rsid w:val="005F7733"/>
    <w:rsid w:val="00606D22"/>
    <w:rsid w:val="00607E20"/>
    <w:rsid w:val="006109CB"/>
    <w:rsid w:val="00611EF3"/>
    <w:rsid w:val="00614CA7"/>
    <w:rsid w:val="00630E02"/>
    <w:rsid w:val="00633FAE"/>
    <w:rsid w:val="006402CA"/>
    <w:rsid w:val="00644B7D"/>
    <w:rsid w:val="00647AC6"/>
    <w:rsid w:val="00647BC2"/>
    <w:rsid w:val="00654A11"/>
    <w:rsid w:val="0066111C"/>
    <w:rsid w:val="00662E5E"/>
    <w:rsid w:val="006649F7"/>
    <w:rsid w:val="00666351"/>
    <w:rsid w:val="00670D73"/>
    <w:rsid w:val="00674A58"/>
    <w:rsid w:val="00680548"/>
    <w:rsid w:val="00686077"/>
    <w:rsid w:val="006915E0"/>
    <w:rsid w:val="00692908"/>
    <w:rsid w:val="006A012F"/>
    <w:rsid w:val="006A2272"/>
    <w:rsid w:val="006A6AE4"/>
    <w:rsid w:val="006B2070"/>
    <w:rsid w:val="006B285C"/>
    <w:rsid w:val="006C2555"/>
    <w:rsid w:val="006C40F6"/>
    <w:rsid w:val="006C590C"/>
    <w:rsid w:val="006E1928"/>
    <w:rsid w:val="006E244C"/>
    <w:rsid w:val="006E5E8E"/>
    <w:rsid w:val="006E6344"/>
    <w:rsid w:val="00701C86"/>
    <w:rsid w:val="00704D33"/>
    <w:rsid w:val="00705CB2"/>
    <w:rsid w:val="00710D5F"/>
    <w:rsid w:val="007255E8"/>
    <w:rsid w:val="007322A3"/>
    <w:rsid w:val="0073372A"/>
    <w:rsid w:val="00743567"/>
    <w:rsid w:val="00761240"/>
    <w:rsid w:val="007641B2"/>
    <w:rsid w:val="0076717F"/>
    <w:rsid w:val="00773E97"/>
    <w:rsid w:val="0079161B"/>
    <w:rsid w:val="007918C5"/>
    <w:rsid w:val="00792B2C"/>
    <w:rsid w:val="00794628"/>
    <w:rsid w:val="00795058"/>
    <w:rsid w:val="007A0315"/>
    <w:rsid w:val="007A5FFF"/>
    <w:rsid w:val="007B0278"/>
    <w:rsid w:val="007C7F2A"/>
    <w:rsid w:val="007D1C27"/>
    <w:rsid w:val="007D23B6"/>
    <w:rsid w:val="007D282E"/>
    <w:rsid w:val="007D4484"/>
    <w:rsid w:val="007D7C96"/>
    <w:rsid w:val="007E061A"/>
    <w:rsid w:val="007E6188"/>
    <w:rsid w:val="007F517B"/>
    <w:rsid w:val="00805795"/>
    <w:rsid w:val="00807B4F"/>
    <w:rsid w:val="008134CF"/>
    <w:rsid w:val="008153F2"/>
    <w:rsid w:val="0081648F"/>
    <w:rsid w:val="0082350C"/>
    <w:rsid w:val="008244F5"/>
    <w:rsid w:val="00824ADA"/>
    <w:rsid w:val="0083325E"/>
    <w:rsid w:val="00834B2C"/>
    <w:rsid w:val="00835D46"/>
    <w:rsid w:val="00836A74"/>
    <w:rsid w:val="00854974"/>
    <w:rsid w:val="00856C40"/>
    <w:rsid w:val="008575A5"/>
    <w:rsid w:val="00866AAB"/>
    <w:rsid w:val="00882B6A"/>
    <w:rsid w:val="00886D7C"/>
    <w:rsid w:val="008918D2"/>
    <w:rsid w:val="008961B9"/>
    <w:rsid w:val="008977E8"/>
    <w:rsid w:val="00897BB8"/>
    <w:rsid w:val="008A6725"/>
    <w:rsid w:val="008B29F5"/>
    <w:rsid w:val="008C5EA0"/>
    <w:rsid w:val="008C6BD2"/>
    <w:rsid w:val="008C73F4"/>
    <w:rsid w:val="008C7506"/>
    <w:rsid w:val="008C7CA6"/>
    <w:rsid w:val="008D356D"/>
    <w:rsid w:val="008D387F"/>
    <w:rsid w:val="008D3A06"/>
    <w:rsid w:val="008D3C03"/>
    <w:rsid w:val="008E565D"/>
    <w:rsid w:val="008F0707"/>
    <w:rsid w:val="008F0991"/>
    <w:rsid w:val="008F29EE"/>
    <w:rsid w:val="00917515"/>
    <w:rsid w:val="00926575"/>
    <w:rsid w:val="00930172"/>
    <w:rsid w:val="00933DBD"/>
    <w:rsid w:val="009349A7"/>
    <w:rsid w:val="00937526"/>
    <w:rsid w:val="00945A97"/>
    <w:rsid w:val="0094651C"/>
    <w:rsid w:val="00947ED3"/>
    <w:rsid w:val="00953E9A"/>
    <w:rsid w:val="00961617"/>
    <w:rsid w:val="0096184F"/>
    <w:rsid w:val="00970DFE"/>
    <w:rsid w:val="009742E7"/>
    <w:rsid w:val="009870C0"/>
    <w:rsid w:val="009928CC"/>
    <w:rsid w:val="00997E1E"/>
    <w:rsid w:val="009A021D"/>
    <w:rsid w:val="009A0AEC"/>
    <w:rsid w:val="009A5BDB"/>
    <w:rsid w:val="009C0D7D"/>
    <w:rsid w:val="009C256E"/>
    <w:rsid w:val="009C3FDD"/>
    <w:rsid w:val="009C7649"/>
    <w:rsid w:val="009E4DD8"/>
    <w:rsid w:val="009F0A49"/>
    <w:rsid w:val="009F5573"/>
    <w:rsid w:val="009F6F4E"/>
    <w:rsid w:val="00A03504"/>
    <w:rsid w:val="00A124C5"/>
    <w:rsid w:val="00A15395"/>
    <w:rsid w:val="00A21E54"/>
    <w:rsid w:val="00A222AF"/>
    <w:rsid w:val="00A322D3"/>
    <w:rsid w:val="00A349B6"/>
    <w:rsid w:val="00A40DF3"/>
    <w:rsid w:val="00A41DFE"/>
    <w:rsid w:val="00A47FCB"/>
    <w:rsid w:val="00A50460"/>
    <w:rsid w:val="00A60BAD"/>
    <w:rsid w:val="00A7061D"/>
    <w:rsid w:val="00A722C1"/>
    <w:rsid w:val="00A76319"/>
    <w:rsid w:val="00A8032E"/>
    <w:rsid w:val="00A84587"/>
    <w:rsid w:val="00A92725"/>
    <w:rsid w:val="00A92F42"/>
    <w:rsid w:val="00A93E42"/>
    <w:rsid w:val="00A97662"/>
    <w:rsid w:val="00AB4395"/>
    <w:rsid w:val="00AB5370"/>
    <w:rsid w:val="00AB63C4"/>
    <w:rsid w:val="00AC15EF"/>
    <w:rsid w:val="00AD6EE5"/>
    <w:rsid w:val="00AE1FD4"/>
    <w:rsid w:val="00AF2400"/>
    <w:rsid w:val="00AF329C"/>
    <w:rsid w:val="00AF36DD"/>
    <w:rsid w:val="00B13E87"/>
    <w:rsid w:val="00B226EA"/>
    <w:rsid w:val="00B306D1"/>
    <w:rsid w:val="00B33393"/>
    <w:rsid w:val="00B33F27"/>
    <w:rsid w:val="00B348C0"/>
    <w:rsid w:val="00B41A7E"/>
    <w:rsid w:val="00B42D68"/>
    <w:rsid w:val="00B442C1"/>
    <w:rsid w:val="00B47DB3"/>
    <w:rsid w:val="00B546D6"/>
    <w:rsid w:val="00B56410"/>
    <w:rsid w:val="00B57217"/>
    <w:rsid w:val="00B60D17"/>
    <w:rsid w:val="00B61931"/>
    <w:rsid w:val="00B66F81"/>
    <w:rsid w:val="00B84E17"/>
    <w:rsid w:val="00B90776"/>
    <w:rsid w:val="00B97445"/>
    <w:rsid w:val="00B97D34"/>
    <w:rsid w:val="00BA2046"/>
    <w:rsid w:val="00BA5ACD"/>
    <w:rsid w:val="00BA5ED0"/>
    <w:rsid w:val="00BA66E4"/>
    <w:rsid w:val="00BB73C2"/>
    <w:rsid w:val="00BB7ED8"/>
    <w:rsid w:val="00BC7C12"/>
    <w:rsid w:val="00BD09CF"/>
    <w:rsid w:val="00BD0EC6"/>
    <w:rsid w:val="00BD436C"/>
    <w:rsid w:val="00BE057E"/>
    <w:rsid w:val="00BE64C5"/>
    <w:rsid w:val="00BF1520"/>
    <w:rsid w:val="00BF292D"/>
    <w:rsid w:val="00BF371A"/>
    <w:rsid w:val="00C03EF1"/>
    <w:rsid w:val="00C04345"/>
    <w:rsid w:val="00C076CB"/>
    <w:rsid w:val="00C174C6"/>
    <w:rsid w:val="00C22803"/>
    <w:rsid w:val="00C251B6"/>
    <w:rsid w:val="00C27CB0"/>
    <w:rsid w:val="00C31D35"/>
    <w:rsid w:val="00C34B45"/>
    <w:rsid w:val="00C34BC4"/>
    <w:rsid w:val="00C36B72"/>
    <w:rsid w:val="00C44E42"/>
    <w:rsid w:val="00C45475"/>
    <w:rsid w:val="00C464A4"/>
    <w:rsid w:val="00C4689B"/>
    <w:rsid w:val="00C54505"/>
    <w:rsid w:val="00C6465C"/>
    <w:rsid w:val="00C70856"/>
    <w:rsid w:val="00C740B4"/>
    <w:rsid w:val="00C810FC"/>
    <w:rsid w:val="00C87081"/>
    <w:rsid w:val="00C87F64"/>
    <w:rsid w:val="00C90B48"/>
    <w:rsid w:val="00C9687D"/>
    <w:rsid w:val="00CB4C81"/>
    <w:rsid w:val="00CB765A"/>
    <w:rsid w:val="00CC28B7"/>
    <w:rsid w:val="00CC6854"/>
    <w:rsid w:val="00CD1B02"/>
    <w:rsid w:val="00CD554C"/>
    <w:rsid w:val="00CE0468"/>
    <w:rsid w:val="00D1285C"/>
    <w:rsid w:val="00D129B4"/>
    <w:rsid w:val="00D20450"/>
    <w:rsid w:val="00D20956"/>
    <w:rsid w:val="00D279A8"/>
    <w:rsid w:val="00D30754"/>
    <w:rsid w:val="00D336DE"/>
    <w:rsid w:val="00D40FCB"/>
    <w:rsid w:val="00D430CF"/>
    <w:rsid w:val="00D436A9"/>
    <w:rsid w:val="00D46DF1"/>
    <w:rsid w:val="00D52E5D"/>
    <w:rsid w:val="00D625F1"/>
    <w:rsid w:val="00D6710F"/>
    <w:rsid w:val="00D71D57"/>
    <w:rsid w:val="00D849A8"/>
    <w:rsid w:val="00D85214"/>
    <w:rsid w:val="00D90409"/>
    <w:rsid w:val="00D917FD"/>
    <w:rsid w:val="00D930B7"/>
    <w:rsid w:val="00D938B8"/>
    <w:rsid w:val="00D94610"/>
    <w:rsid w:val="00DA08B4"/>
    <w:rsid w:val="00DB2222"/>
    <w:rsid w:val="00DB301E"/>
    <w:rsid w:val="00DD1091"/>
    <w:rsid w:val="00DD1BEA"/>
    <w:rsid w:val="00DD261D"/>
    <w:rsid w:val="00DD362D"/>
    <w:rsid w:val="00DD385A"/>
    <w:rsid w:val="00DD548D"/>
    <w:rsid w:val="00DE727E"/>
    <w:rsid w:val="00DE7DA4"/>
    <w:rsid w:val="00DF4F58"/>
    <w:rsid w:val="00E01733"/>
    <w:rsid w:val="00E063B5"/>
    <w:rsid w:val="00E11D06"/>
    <w:rsid w:val="00E1278B"/>
    <w:rsid w:val="00E138AD"/>
    <w:rsid w:val="00E14ADF"/>
    <w:rsid w:val="00E14F49"/>
    <w:rsid w:val="00E21451"/>
    <w:rsid w:val="00E2151C"/>
    <w:rsid w:val="00E25F89"/>
    <w:rsid w:val="00E26C9A"/>
    <w:rsid w:val="00E33E60"/>
    <w:rsid w:val="00E37154"/>
    <w:rsid w:val="00E40CE0"/>
    <w:rsid w:val="00E45856"/>
    <w:rsid w:val="00E4597E"/>
    <w:rsid w:val="00E5136E"/>
    <w:rsid w:val="00E54421"/>
    <w:rsid w:val="00E5518D"/>
    <w:rsid w:val="00E60143"/>
    <w:rsid w:val="00E619A6"/>
    <w:rsid w:val="00E632D7"/>
    <w:rsid w:val="00E65382"/>
    <w:rsid w:val="00E70366"/>
    <w:rsid w:val="00E72C0E"/>
    <w:rsid w:val="00E8221F"/>
    <w:rsid w:val="00E82272"/>
    <w:rsid w:val="00E833BA"/>
    <w:rsid w:val="00E83CE3"/>
    <w:rsid w:val="00E94804"/>
    <w:rsid w:val="00E967DF"/>
    <w:rsid w:val="00E96D00"/>
    <w:rsid w:val="00EA1D53"/>
    <w:rsid w:val="00EA77E0"/>
    <w:rsid w:val="00EB1102"/>
    <w:rsid w:val="00EB20AB"/>
    <w:rsid w:val="00EB2113"/>
    <w:rsid w:val="00EB3819"/>
    <w:rsid w:val="00EB7D09"/>
    <w:rsid w:val="00EC3D20"/>
    <w:rsid w:val="00ED2D41"/>
    <w:rsid w:val="00ED7D86"/>
    <w:rsid w:val="00EE60E5"/>
    <w:rsid w:val="00EF6050"/>
    <w:rsid w:val="00EF66CF"/>
    <w:rsid w:val="00F053FD"/>
    <w:rsid w:val="00F1695A"/>
    <w:rsid w:val="00F1715F"/>
    <w:rsid w:val="00F17B53"/>
    <w:rsid w:val="00F22BDF"/>
    <w:rsid w:val="00F24F79"/>
    <w:rsid w:val="00F258FB"/>
    <w:rsid w:val="00F26669"/>
    <w:rsid w:val="00F27E2F"/>
    <w:rsid w:val="00F30128"/>
    <w:rsid w:val="00F314F4"/>
    <w:rsid w:val="00F35D96"/>
    <w:rsid w:val="00F522FF"/>
    <w:rsid w:val="00F619F7"/>
    <w:rsid w:val="00F62482"/>
    <w:rsid w:val="00F74E6C"/>
    <w:rsid w:val="00F77A96"/>
    <w:rsid w:val="00F84F72"/>
    <w:rsid w:val="00FA05B6"/>
    <w:rsid w:val="00FB5487"/>
    <w:rsid w:val="00FB70D4"/>
    <w:rsid w:val="00FC00FE"/>
    <w:rsid w:val="00FC1448"/>
    <w:rsid w:val="00FC32EB"/>
    <w:rsid w:val="00FD475D"/>
    <w:rsid w:val="00FD4860"/>
    <w:rsid w:val="00FD6719"/>
    <w:rsid w:val="00FE0A00"/>
    <w:rsid w:val="00FE737B"/>
    <w:rsid w:val="00FF1F85"/>
    <w:rsid w:val="00FF2C21"/>
    <w:rsid w:val="00FF5DCA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7A7A657E"/>
  <w15:docId w15:val="{0FE16A9D-B10F-4305-B591-C895DCC1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160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rsid w:val="002C77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775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255E8"/>
  </w:style>
  <w:style w:type="paragraph" w:customStyle="1" w:styleId="JUHKontaktdaten">
    <w:name w:val="JUH_Kontaktdaten"/>
    <w:basedOn w:val="Kopfzeile"/>
    <w:rsid w:val="007E061A"/>
    <w:pPr>
      <w:spacing w:line="220" w:lineRule="exact"/>
    </w:pPr>
    <w:rPr>
      <w:bCs/>
    </w:rPr>
  </w:style>
  <w:style w:type="paragraph" w:customStyle="1" w:styleId="JUHDatum">
    <w:name w:val="JUH_Datum"/>
    <w:basedOn w:val="Kopfzeile"/>
    <w:rsid w:val="007E061A"/>
    <w:pPr>
      <w:spacing w:line="290" w:lineRule="exact"/>
    </w:pPr>
    <w:rPr>
      <w:sz w:val="22"/>
      <w:szCs w:val="22"/>
    </w:rPr>
  </w:style>
  <w:style w:type="paragraph" w:customStyle="1" w:styleId="JUHHeadline">
    <w:name w:val="JUH_Headline"/>
    <w:basedOn w:val="Standard"/>
    <w:rsid w:val="007E061A"/>
    <w:rPr>
      <w:b/>
      <w:sz w:val="30"/>
    </w:rPr>
  </w:style>
  <w:style w:type="paragraph" w:customStyle="1" w:styleId="JUHDachzeile">
    <w:name w:val="JUH_Dachzeile"/>
    <w:basedOn w:val="Standard"/>
    <w:rsid w:val="007E061A"/>
    <w:rPr>
      <w:b/>
      <w:sz w:val="24"/>
    </w:rPr>
  </w:style>
  <w:style w:type="paragraph" w:customStyle="1" w:styleId="JUHFlietext">
    <w:name w:val="JUH_Fließtext"/>
    <w:basedOn w:val="Standard"/>
    <w:rsid w:val="007E061A"/>
    <w:rPr>
      <w:sz w:val="22"/>
    </w:rPr>
  </w:style>
  <w:style w:type="paragraph" w:customStyle="1" w:styleId="JUHAufzhlung1">
    <w:name w:val="JUH_Aufzählung_1"/>
    <w:basedOn w:val="JUHFlietext"/>
    <w:rsid w:val="00256727"/>
    <w:pPr>
      <w:numPr>
        <w:numId w:val="10"/>
      </w:numPr>
    </w:pPr>
  </w:style>
  <w:style w:type="paragraph" w:customStyle="1" w:styleId="JUHAufzhlung2">
    <w:name w:val="JUH_Aufzählung_2"/>
    <w:basedOn w:val="JUHAufzhlung1"/>
    <w:rsid w:val="002E7674"/>
    <w:pPr>
      <w:numPr>
        <w:numId w:val="4"/>
      </w:numPr>
    </w:pPr>
  </w:style>
  <w:style w:type="character" w:styleId="Hyperlink">
    <w:name w:val="Hyperlink"/>
    <w:rsid w:val="00C464A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Sprechblasentext">
    <w:name w:val="Balloon Text"/>
    <w:basedOn w:val="Standard"/>
    <w:link w:val="SprechblasentextZchn"/>
    <w:rsid w:val="007918C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918C5"/>
    <w:rPr>
      <w:rFonts w:ascii="Lucida Grande" w:hAnsi="Lucida Grande" w:cs="Lucida Grand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4D5A3C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C04345"/>
    <w:pPr>
      <w:spacing w:before="240" w:after="240"/>
    </w:pPr>
    <w:rPr>
      <w:rFonts w:ascii="Times New Roman" w:hAnsi="Times New Roman"/>
      <w:sz w:val="24"/>
      <w:szCs w:val="24"/>
    </w:rPr>
  </w:style>
  <w:style w:type="character" w:customStyle="1" w:styleId="textexposedhide4">
    <w:name w:val="text_exposed_hide4"/>
    <w:basedOn w:val="Absatz-Standardschriftart"/>
    <w:rsid w:val="00C04345"/>
  </w:style>
  <w:style w:type="character" w:customStyle="1" w:styleId="textexposedshow2">
    <w:name w:val="text_exposed_show2"/>
    <w:basedOn w:val="Absatz-Standardschriftart"/>
    <w:rsid w:val="00C04345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E1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24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422">
                  <w:marLeft w:val="12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40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617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77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5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6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0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1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90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68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94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06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85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29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05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458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29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609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95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22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52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5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32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4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57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74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6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753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55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701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3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155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94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18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9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5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1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74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8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69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0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1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86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8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5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4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31" w:color="F2F2F2"/>
          </w:divBdr>
          <w:divsChild>
            <w:div w:id="1831749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ser-fuer-all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8A88-62A1-412D-8832-0F5C5AB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JUH Medieninformation</vt:lpstr>
    </vt:vector>
  </TitlesOfParts>
  <Company>Johanniter-Unfall-Hilfe e.V.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 Medieninformation</dc:title>
  <dc:creator>Oliver S. Bruse</dc:creator>
  <cp:lastModifiedBy>Schweiger, Valea</cp:lastModifiedBy>
  <cp:revision>11</cp:revision>
  <cp:lastPrinted>2019-07-29T14:33:00Z</cp:lastPrinted>
  <dcterms:created xsi:type="dcterms:W3CDTF">2020-05-24T14:56:00Z</dcterms:created>
  <dcterms:modified xsi:type="dcterms:W3CDTF">2020-06-03T10:01:00Z</dcterms:modified>
</cp:coreProperties>
</file>